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959E" w14:textId="4B253273" w:rsidR="00122708" w:rsidRPr="0021131D" w:rsidRDefault="00122708">
      <w:pPr>
        <w:rPr>
          <w:b/>
          <w:bCs/>
          <w:lang w:val="en-US"/>
        </w:rPr>
      </w:pPr>
      <w:r w:rsidRPr="0021131D">
        <w:rPr>
          <w:b/>
          <w:bCs/>
          <w:lang w:val="en-US"/>
        </w:rPr>
        <w:t xml:space="preserve">ENGLISH 10 </w:t>
      </w:r>
    </w:p>
    <w:p w14:paraId="6D0D51AC" w14:textId="57A5AE58" w:rsidR="00122708" w:rsidRDefault="00122708">
      <w:pPr>
        <w:rPr>
          <w:lang w:val="en-US"/>
        </w:rPr>
      </w:pPr>
      <w:r>
        <w:rPr>
          <w:lang w:val="en-US"/>
        </w:rPr>
        <w:t>Ms. Estabrook</w:t>
      </w:r>
    </w:p>
    <w:p w14:paraId="0A1E3A6B" w14:textId="762C89EA" w:rsidR="00122708" w:rsidRPr="00E37313" w:rsidRDefault="00E37313">
      <w:pPr>
        <w:rPr>
          <w:b/>
          <w:bCs/>
          <w:lang w:val="en-US"/>
        </w:rPr>
      </w:pPr>
      <w:r>
        <w:rPr>
          <w:b/>
          <w:bCs/>
          <w:lang w:val="en-US"/>
        </w:rPr>
        <w:t>In order to have students be more accountable for their learning, t</w:t>
      </w:r>
      <w:r w:rsidRPr="00E37313">
        <w:rPr>
          <w:b/>
          <w:bCs/>
          <w:lang w:val="en-US"/>
        </w:rPr>
        <w:t>his will be submitted at the end of class today or at the BEGINNING of class on Wednesday</w:t>
      </w:r>
      <w:r>
        <w:rPr>
          <w:b/>
          <w:bCs/>
          <w:lang w:val="en-US"/>
        </w:rPr>
        <w:t xml:space="preserve">, March </w:t>
      </w:r>
      <w:r w:rsidR="00537D41">
        <w:rPr>
          <w:b/>
          <w:bCs/>
          <w:lang w:val="en-US"/>
        </w:rPr>
        <w:t>23</w:t>
      </w:r>
      <w:r w:rsidRPr="00E37313">
        <w:rPr>
          <w:b/>
          <w:bCs/>
          <w:lang w:val="en-US"/>
        </w:rPr>
        <w:t>.</w:t>
      </w:r>
    </w:p>
    <w:p w14:paraId="03B5FFB9" w14:textId="77777777" w:rsidR="00E37313" w:rsidRDefault="00E37313">
      <w:pPr>
        <w:rPr>
          <w:lang w:val="en-US"/>
        </w:rPr>
      </w:pPr>
    </w:p>
    <w:p w14:paraId="3F53B146" w14:textId="323175DB" w:rsidR="00122708" w:rsidRDefault="00122708">
      <w:pPr>
        <w:rPr>
          <w:lang w:val="en-US"/>
        </w:rPr>
      </w:pPr>
      <w:r w:rsidRPr="0021131D">
        <w:rPr>
          <w:b/>
          <w:bCs/>
          <w:lang w:val="en-US"/>
        </w:rPr>
        <w:t>Name</w:t>
      </w:r>
      <w:r>
        <w:rPr>
          <w:lang w:val="en-US"/>
        </w:rPr>
        <w:t>: _________________________________</w:t>
      </w:r>
    </w:p>
    <w:p w14:paraId="2141C1C5" w14:textId="77777777" w:rsidR="00122708" w:rsidRDefault="00122708">
      <w:pPr>
        <w:rPr>
          <w:lang w:val="en-US"/>
        </w:rPr>
      </w:pPr>
    </w:p>
    <w:p w14:paraId="369CE0E9" w14:textId="778D8AC5" w:rsidR="00215DC0" w:rsidRDefault="00122708">
      <w:pPr>
        <w:rPr>
          <w:lang w:val="en-US"/>
        </w:rPr>
      </w:pPr>
      <w:r>
        <w:rPr>
          <w:lang w:val="en-US"/>
        </w:rPr>
        <w:t>Today March ____, 2022</w:t>
      </w:r>
      <w:r w:rsidR="0021131D">
        <w:rPr>
          <w:lang w:val="en-US"/>
        </w:rPr>
        <w:t>,</w:t>
      </w:r>
      <w:r>
        <w:rPr>
          <w:lang w:val="en-US"/>
        </w:rPr>
        <w:t xml:space="preserve"> in English 10</w:t>
      </w:r>
      <w:r w:rsidR="0021131D">
        <w:rPr>
          <w:lang w:val="en-US"/>
        </w:rPr>
        <w:t>,</w:t>
      </w:r>
      <w:r>
        <w:rPr>
          <w:lang w:val="en-US"/>
        </w:rPr>
        <w:t xml:space="preserve"> we covered the following in-class information:</w:t>
      </w:r>
    </w:p>
    <w:p w14:paraId="5CA14A2C" w14:textId="32A76535" w:rsidR="00122708" w:rsidRDefault="00122708">
      <w:pPr>
        <w:rPr>
          <w:lang w:val="en-US"/>
        </w:rPr>
      </w:pPr>
    </w:p>
    <w:p w14:paraId="5AE27952" w14:textId="081EED93" w:rsidR="00122708" w:rsidRDefault="00122708">
      <w:pPr>
        <w:rPr>
          <w:lang w:val="en-US"/>
        </w:rPr>
      </w:pPr>
      <w:r>
        <w:rPr>
          <w:lang w:val="en-US"/>
        </w:rPr>
        <w:t xml:space="preserve">!) </w:t>
      </w:r>
      <w:proofErr w:type="gramStart"/>
      <w:r>
        <w:rPr>
          <w:lang w:val="en-US"/>
        </w:rPr>
        <w:t>New</w:t>
      </w:r>
      <w:proofErr w:type="gramEnd"/>
      <w:r>
        <w:rPr>
          <w:lang w:val="en-US"/>
        </w:rPr>
        <w:t xml:space="preserve"> seating plan – </w:t>
      </w:r>
    </w:p>
    <w:p w14:paraId="528409EA" w14:textId="683576A3" w:rsidR="00122708" w:rsidRDefault="00122708">
      <w:pPr>
        <w:rPr>
          <w:lang w:val="en-US"/>
        </w:rPr>
      </w:pPr>
      <w:r>
        <w:rPr>
          <w:lang w:val="en-US"/>
        </w:rPr>
        <w:t xml:space="preserve">Why, in your opinion, </w:t>
      </w:r>
      <w:r w:rsidR="00E37313">
        <w:rPr>
          <w:lang w:val="en-US"/>
        </w:rPr>
        <w:t>is a new seating plan</w:t>
      </w:r>
      <w:r>
        <w:rPr>
          <w:lang w:val="en-US"/>
        </w:rPr>
        <w:t xml:space="preserve"> necessary?</w:t>
      </w:r>
    </w:p>
    <w:p w14:paraId="277BABCA" w14:textId="4E7A3C6C" w:rsidR="00122708" w:rsidRDefault="00122708">
      <w:pPr>
        <w:rPr>
          <w:lang w:val="en-US"/>
        </w:rPr>
      </w:pPr>
    </w:p>
    <w:p w14:paraId="426CE57C" w14:textId="66AC8F40" w:rsidR="00122708" w:rsidRDefault="00122708">
      <w:pPr>
        <w:rPr>
          <w:lang w:val="en-US"/>
        </w:rPr>
      </w:pPr>
    </w:p>
    <w:p w14:paraId="050075DA" w14:textId="7DB5D960" w:rsidR="00122708" w:rsidRDefault="00122708">
      <w:pPr>
        <w:rPr>
          <w:lang w:val="en-US"/>
        </w:rPr>
      </w:pPr>
    </w:p>
    <w:p w14:paraId="44612605" w14:textId="5DFC6841" w:rsidR="00122708" w:rsidRDefault="00122708">
      <w:pPr>
        <w:rPr>
          <w:lang w:val="en-US"/>
        </w:rPr>
      </w:pPr>
    </w:p>
    <w:p w14:paraId="373868AB" w14:textId="77777777" w:rsidR="00122708" w:rsidRDefault="00122708">
      <w:pPr>
        <w:rPr>
          <w:lang w:val="en-US"/>
        </w:rPr>
      </w:pPr>
    </w:p>
    <w:p w14:paraId="3A66A398" w14:textId="77777777" w:rsidR="00122708" w:rsidRDefault="00122708">
      <w:pPr>
        <w:rPr>
          <w:lang w:val="en-US"/>
        </w:rPr>
      </w:pPr>
    </w:p>
    <w:p w14:paraId="52E49D7F" w14:textId="54E7404D" w:rsidR="00122708" w:rsidRDefault="00122708">
      <w:pPr>
        <w:rPr>
          <w:lang w:val="en-US"/>
        </w:rPr>
      </w:pPr>
      <w:r>
        <w:rPr>
          <w:lang w:val="en-US"/>
        </w:rPr>
        <w:t>2) Read our novels.  My novel is ____________________________ by __________</w:t>
      </w:r>
      <w:r w:rsidR="00E37313">
        <w:rPr>
          <w:lang w:val="en-US"/>
        </w:rPr>
        <w:t>_________</w:t>
      </w:r>
      <w:r>
        <w:rPr>
          <w:lang w:val="en-US"/>
        </w:rPr>
        <w:t>___.  I read approximately _______ pages</w:t>
      </w:r>
      <w:r w:rsidR="00E37313">
        <w:rPr>
          <w:lang w:val="en-US"/>
        </w:rPr>
        <w:t xml:space="preserve"> today</w:t>
      </w:r>
      <w:r w:rsidR="00537D41">
        <w:rPr>
          <w:lang w:val="en-US"/>
        </w:rPr>
        <w:t>.</w:t>
      </w:r>
    </w:p>
    <w:p w14:paraId="7696BEC6" w14:textId="1021B701" w:rsidR="00122708" w:rsidRDefault="00122708">
      <w:pPr>
        <w:rPr>
          <w:lang w:val="en-US"/>
        </w:rPr>
      </w:pPr>
    </w:p>
    <w:p w14:paraId="008CD89F" w14:textId="77777777" w:rsidR="0021131D" w:rsidRDefault="0021131D">
      <w:pPr>
        <w:rPr>
          <w:lang w:val="en-US"/>
        </w:rPr>
      </w:pPr>
    </w:p>
    <w:p w14:paraId="5637D5AB" w14:textId="25BAB05B" w:rsidR="00122708" w:rsidRDefault="0021131D">
      <w:pPr>
        <w:rPr>
          <w:lang w:val="en-US"/>
        </w:rPr>
      </w:pPr>
      <w:r>
        <w:rPr>
          <w:lang w:val="en-US"/>
        </w:rPr>
        <w:t xml:space="preserve">3) </w:t>
      </w:r>
      <w:r w:rsidR="00122708">
        <w:rPr>
          <w:lang w:val="en-US"/>
        </w:rPr>
        <w:t xml:space="preserve">Discussed what a symbol is and watched </w:t>
      </w:r>
      <w:hyperlink r:id="rId4" w:history="1">
        <w:r w:rsidR="00122708" w:rsidRPr="00B80288">
          <w:rPr>
            <w:rStyle w:val="Hyperlink"/>
            <w:lang w:val="en-US"/>
          </w:rPr>
          <w:t>https://youtu.be/GR9VbSXxouM</w:t>
        </w:r>
      </w:hyperlink>
      <w:r w:rsidR="00122708">
        <w:rPr>
          <w:lang w:val="en-US"/>
        </w:rPr>
        <w:t xml:space="preserve"> on </w:t>
      </w:r>
      <w:proofErr w:type="spellStart"/>
      <w:r w:rsidR="00122708">
        <w:rPr>
          <w:lang w:val="en-US"/>
        </w:rPr>
        <w:t>Youtube</w:t>
      </w:r>
      <w:proofErr w:type="spellEnd"/>
      <w:r w:rsidR="00122708">
        <w:rPr>
          <w:lang w:val="en-US"/>
        </w:rPr>
        <w:t>.  From this I learned</w:t>
      </w:r>
      <w:r>
        <w:rPr>
          <w:lang w:val="en-US"/>
        </w:rPr>
        <w:t xml:space="preserve"> the following</w:t>
      </w:r>
      <w:r w:rsidR="00E37313">
        <w:rPr>
          <w:lang w:val="en-US"/>
        </w:rPr>
        <w:t xml:space="preserve"> facts</w:t>
      </w:r>
      <w:r>
        <w:rPr>
          <w:lang w:val="en-US"/>
        </w:rPr>
        <w:t xml:space="preserve"> about symbols in literature and life</w:t>
      </w:r>
      <w:r w:rsidR="00122708">
        <w:rPr>
          <w:lang w:val="en-US"/>
        </w:rPr>
        <w:t>:</w:t>
      </w:r>
    </w:p>
    <w:p w14:paraId="1798EC8F" w14:textId="60B7F999" w:rsidR="00122708" w:rsidRDefault="00122708">
      <w:pPr>
        <w:rPr>
          <w:lang w:val="en-US"/>
        </w:rPr>
      </w:pPr>
    </w:p>
    <w:p w14:paraId="0CEF3FA5" w14:textId="51696758" w:rsidR="00122708" w:rsidRDefault="00122708">
      <w:pPr>
        <w:rPr>
          <w:lang w:val="en-US"/>
        </w:rPr>
      </w:pPr>
    </w:p>
    <w:p w14:paraId="53AE82F8" w14:textId="68E3426D" w:rsidR="00122708" w:rsidRDefault="00122708">
      <w:pPr>
        <w:rPr>
          <w:lang w:val="en-US"/>
        </w:rPr>
      </w:pPr>
    </w:p>
    <w:p w14:paraId="717843BC" w14:textId="2DCB71F8" w:rsidR="00122708" w:rsidRDefault="00122708">
      <w:pPr>
        <w:rPr>
          <w:lang w:val="en-US"/>
        </w:rPr>
      </w:pPr>
    </w:p>
    <w:p w14:paraId="70DFF582" w14:textId="5ADA61D4" w:rsidR="00122708" w:rsidRDefault="00122708">
      <w:pPr>
        <w:rPr>
          <w:lang w:val="en-US"/>
        </w:rPr>
      </w:pPr>
    </w:p>
    <w:p w14:paraId="06E7E78C" w14:textId="09AA9E0F" w:rsidR="00122708" w:rsidRDefault="00122708">
      <w:pPr>
        <w:rPr>
          <w:lang w:val="en-US"/>
        </w:rPr>
      </w:pPr>
    </w:p>
    <w:p w14:paraId="717E61C4" w14:textId="2CABF185" w:rsidR="00122708" w:rsidRDefault="00122708">
      <w:pPr>
        <w:rPr>
          <w:lang w:val="en-US"/>
        </w:rPr>
      </w:pPr>
    </w:p>
    <w:p w14:paraId="5B5D48B7" w14:textId="24BB86AC" w:rsidR="0021131D" w:rsidRDefault="0021131D">
      <w:pPr>
        <w:rPr>
          <w:lang w:val="en-US"/>
        </w:rPr>
      </w:pPr>
    </w:p>
    <w:p w14:paraId="492A476E" w14:textId="760323B8" w:rsidR="0021131D" w:rsidRDefault="0021131D">
      <w:pPr>
        <w:rPr>
          <w:lang w:val="en-US"/>
        </w:rPr>
      </w:pPr>
    </w:p>
    <w:p w14:paraId="788588B9" w14:textId="35DB2B60" w:rsidR="00122708" w:rsidRDefault="00122708">
      <w:pPr>
        <w:rPr>
          <w:lang w:val="en-US"/>
        </w:rPr>
      </w:pPr>
    </w:p>
    <w:p w14:paraId="24B2521A" w14:textId="4548B92F" w:rsidR="00E37313" w:rsidRDefault="0021131D">
      <w:pPr>
        <w:rPr>
          <w:lang w:val="en-US"/>
        </w:rPr>
      </w:pPr>
      <w:r>
        <w:rPr>
          <w:lang w:val="en-US"/>
        </w:rPr>
        <w:t xml:space="preserve">4) Ms. Estabrook </w:t>
      </w:r>
      <w:r w:rsidR="00E37313">
        <w:rPr>
          <w:lang w:val="en-US"/>
        </w:rPr>
        <w:t>reviewed,</w:t>
      </w:r>
      <w:r>
        <w:rPr>
          <w:lang w:val="en-US"/>
        </w:rPr>
        <w:t xml:space="preserve"> and I took notes on a</w:t>
      </w:r>
      <w:r w:rsidR="0095799D">
        <w:rPr>
          <w:lang w:val="en-US"/>
        </w:rPr>
        <w:t>n</w:t>
      </w:r>
      <w:r>
        <w:rPr>
          <w:lang w:val="en-US"/>
        </w:rPr>
        <w:t xml:space="preserve"> organizational sheet for my learning of the symbol.  The notes I took and the rough copy I will complete are in preparation for </w:t>
      </w:r>
      <w:r w:rsidR="00E37313">
        <w:rPr>
          <w:lang w:val="en-US"/>
        </w:rPr>
        <w:t xml:space="preserve">working on a good copy of symbol.  </w:t>
      </w:r>
      <w:r>
        <w:rPr>
          <w:lang w:val="en-US"/>
        </w:rPr>
        <w:t xml:space="preserve"> </w:t>
      </w:r>
      <w:r w:rsidR="00E37313">
        <w:rPr>
          <w:lang w:val="en-US"/>
        </w:rPr>
        <w:t xml:space="preserve">I will show </w:t>
      </w:r>
      <w:proofErr w:type="spellStart"/>
      <w:r w:rsidR="00E37313">
        <w:rPr>
          <w:lang w:val="en-US"/>
        </w:rPr>
        <w:t xml:space="preserve">Ms. </w:t>
      </w:r>
      <w:proofErr w:type="spellEnd"/>
      <w:r w:rsidR="00E37313">
        <w:rPr>
          <w:lang w:val="en-US"/>
        </w:rPr>
        <w:t>Estabrook the rough copy BEFORE I begin working on my summative assessment of the SYMBOL.  Ms. Estabrook has the good copy sheets, so you will ask her for these after she sees the work you have done (formative) on this assignment.</w:t>
      </w:r>
    </w:p>
    <w:p w14:paraId="0593A55E" w14:textId="7A8D95A2" w:rsidR="0021131D" w:rsidRPr="00122708" w:rsidRDefault="0021131D">
      <w:pPr>
        <w:rPr>
          <w:lang w:val="en-US"/>
        </w:rPr>
      </w:pPr>
      <w:r>
        <w:rPr>
          <w:lang w:val="en-US"/>
        </w:rPr>
        <w:t>The directions for the completed (good copy) to be submitted on Monday, March 28 are as follows:</w:t>
      </w:r>
    </w:p>
    <w:sectPr w:rsidR="0021131D" w:rsidRPr="00122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08"/>
    <w:rsid w:val="00122708"/>
    <w:rsid w:val="0021131D"/>
    <w:rsid w:val="00215DC0"/>
    <w:rsid w:val="00537D41"/>
    <w:rsid w:val="0095799D"/>
    <w:rsid w:val="0099580A"/>
    <w:rsid w:val="00E37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C1D5E0"/>
  <w15:chartTrackingRefBased/>
  <w15:docId w15:val="{15657FF4-843F-6F48-AB75-67B1E1F1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708"/>
    <w:rPr>
      <w:color w:val="0563C1" w:themeColor="hyperlink"/>
      <w:u w:val="single"/>
    </w:rPr>
  </w:style>
  <w:style w:type="character" w:styleId="UnresolvedMention">
    <w:name w:val="Unresolved Mention"/>
    <w:basedOn w:val="DefaultParagraphFont"/>
    <w:uiPriority w:val="99"/>
    <w:semiHidden/>
    <w:unhideWhenUsed/>
    <w:rsid w:val="00122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R9VbSXxo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Estabrook</dc:creator>
  <cp:keywords/>
  <dc:description/>
  <cp:lastModifiedBy>Brenda Estabrook</cp:lastModifiedBy>
  <cp:revision>1</cp:revision>
  <cp:lastPrinted>2022-03-22T17:54:00Z</cp:lastPrinted>
  <dcterms:created xsi:type="dcterms:W3CDTF">2022-03-22T17:37:00Z</dcterms:created>
  <dcterms:modified xsi:type="dcterms:W3CDTF">2022-03-22T18:44:00Z</dcterms:modified>
</cp:coreProperties>
</file>